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BE4D5"/>
  <w:body>
    <w:p w:rsidR="001831C7" w:rsidRDefault="006C1198">
      <w:pPr>
        <w:ind w:left="-270"/>
        <w:jc w:val="center"/>
        <w:rPr>
          <w:rFonts w:ascii="Times New Roman" w:eastAsia="Times New Roman" w:hAnsi="Times New Roman" w:cs="Times New Roman"/>
          <w:b/>
          <w:color w:val="00B050"/>
          <w:sz w:val="56"/>
          <w:szCs w:val="56"/>
        </w:rPr>
      </w:pP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b/>
          <w:color w:val="00B050"/>
          <w:sz w:val="56"/>
          <w:szCs w:val="56"/>
        </w:rPr>
        <w:t>Maharshi</w:t>
      </w:r>
      <w:proofErr w:type="spellEnd"/>
      <w:r>
        <w:rPr>
          <w:rFonts w:ascii="Times New Roman" w:eastAsia="Times New Roman" w:hAnsi="Times New Roman" w:cs="Times New Roman"/>
          <w:b/>
          <w:color w:val="00B050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B050"/>
          <w:sz w:val="56"/>
          <w:szCs w:val="56"/>
        </w:rPr>
        <w:t>Patanjali</w:t>
      </w:r>
      <w:proofErr w:type="spellEnd"/>
      <w:r>
        <w:rPr>
          <w:rFonts w:ascii="Times New Roman" w:eastAsia="Times New Roman" w:hAnsi="Times New Roman" w:cs="Times New Roman"/>
          <w:b/>
          <w:color w:val="00B050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B050"/>
          <w:sz w:val="56"/>
          <w:szCs w:val="56"/>
        </w:rPr>
        <w:t>Vidya</w:t>
      </w:r>
      <w:proofErr w:type="spellEnd"/>
      <w:r>
        <w:rPr>
          <w:rFonts w:ascii="Times New Roman" w:eastAsia="Times New Roman" w:hAnsi="Times New Roman" w:cs="Times New Roman"/>
          <w:b/>
          <w:color w:val="00B050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B050"/>
          <w:sz w:val="56"/>
          <w:szCs w:val="56"/>
        </w:rPr>
        <w:t>Mandir</w:t>
      </w:r>
      <w:proofErr w:type="spellEnd"/>
      <w:r>
        <w:rPr>
          <w:rFonts w:ascii="Times New Roman" w:eastAsia="Times New Roman" w:hAnsi="Times New Roman" w:cs="Times New Roman"/>
          <w:b/>
          <w:color w:val="00B050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B050"/>
          <w:sz w:val="56"/>
          <w:szCs w:val="56"/>
        </w:rPr>
        <w:t>Prayagraj</w:t>
      </w:r>
      <w:proofErr w:type="spellEnd"/>
    </w:p>
    <w:p w:rsidR="001831C7" w:rsidRDefault="006C1198">
      <w:pPr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002060"/>
          <w:sz w:val="48"/>
          <w:szCs w:val="48"/>
        </w:rPr>
        <w:t>HOLIDAYS HOME WORK (2020-21)</w:t>
      </w:r>
    </w:p>
    <w:p w:rsidR="001831C7" w:rsidRDefault="006C1198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48"/>
          <w:szCs w:val="48"/>
        </w:rPr>
      </w:pPr>
      <w:r>
        <w:rPr>
          <w:rFonts w:ascii="Times New Roman" w:eastAsia="Times New Roman" w:hAnsi="Times New Roman" w:cs="Times New Roman"/>
          <w:color w:val="002060"/>
          <w:sz w:val="48"/>
          <w:szCs w:val="48"/>
        </w:rPr>
        <w:t>Of</w:t>
      </w:r>
    </w:p>
    <w:p w:rsidR="001831C7" w:rsidRDefault="006C1198">
      <w:pPr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002060"/>
          <w:sz w:val="48"/>
          <w:szCs w:val="48"/>
        </w:rPr>
        <w:t>Class XI- Humanities Stream</w:t>
      </w:r>
    </w:p>
    <w:p w:rsidR="001831C7" w:rsidRDefault="001831C7">
      <w:pPr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48"/>
          <w:szCs w:val="48"/>
        </w:rPr>
      </w:pPr>
    </w:p>
    <w:p w:rsidR="001831C7" w:rsidRDefault="006C1198">
      <w:pPr>
        <w:spacing w:after="0"/>
        <w:jc w:val="center"/>
        <w:rPr>
          <w:rFonts w:ascii="Times New Roman" w:eastAsia="Times New Roman" w:hAnsi="Times New Roman" w:cs="Times New Roman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2817495</wp:posOffset>
            </wp:positionH>
            <wp:positionV relativeFrom="paragraph">
              <wp:posOffset>7620</wp:posOffset>
            </wp:positionV>
            <wp:extent cx="3562985" cy="3200400"/>
            <wp:effectExtent l="0" t="0" r="0" b="0"/>
            <wp:wrapSquare wrapText="bothSides" distT="0" distB="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831C7" w:rsidRDefault="001831C7">
      <w:pPr>
        <w:jc w:val="center"/>
        <w:rPr>
          <w:rFonts w:ascii="Times New Roman" w:eastAsia="Times New Roman" w:hAnsi="Times New Roman" w:cs="Times New Roman"/>
          <w:sz w:val="64"/>
          <w:szCs w:val="64"/>
        </w:rPr>
      </w:pPr>
    </w:p>
    <w:p w:rsidR="001831C7" w:rsidRDefault="001831C7">
      <w:pPr>
        <w:jc w:val="center"/>
        <w:rPr>
          <w:rFonts w:ascii="Times New Roman" w:eastAsia="Times New Roman" w:hAnsi="Times New Roman" w:cs="Times New Roman"/>
          <w:sz w:val="64"/>
          <w:szCs w:val="64"/>
        </w:rPr>
      </w:pPr>
    </w:p>
    <w:p w:rsidR="001831C7" w:rsidRDefault="001831C7">
      <w:pPr>
        <w:jc w:val="center"/>
        <w:rPr>
          <w:rFonts w:ascii="Times New Roman" w:eastAsia="Times New Roman" w:hAnsi="Times New Roman" w:cs="Times New Roman"/>
          <w:sz w:val="64"/>
          <w:szCs w:val="64"/>
        </w:rPr>
      </w:pPr>
    </w:p>
    <w:p w:rsidR="001831C7" w:rsidRDefault="001831C7">
      <w:pPr>
        <w:jc w:val="center"/>
        <w:rPr>
          <w:rFonts w:ascii="Times New Roman" w:eastAsia="Times New Roman" w:hAnsi="Times New Roman" w:cs="Times New Roman"/>
          <w:sz w:val="64"/>
          <w:szCs w:val="64"/>
        </w:rPr>
      </w:pPr>
    </w:p>
    <w:p w:rsidR="001831C7" w:rsidRDefault="006C1198">
      <w:pPr>
        <w:jc w:val="center"/>
        <w:rPr>
          <w:rFonts w:ascii="Times New Roman" w:eastAsia="Times New Roman" w:hAnsi="Times New Roman" w:cs="Times New Roman"/>
          <w:sz w:val="64"/>
          <w:szCs w:val="64"/>
        </w:rPr>
      </w:pPr>
      <w:r>
        <w:rPr>
          <w:rFonts w:ascii="Times New Roman" w:eastAsia="Times New Roman" w:hAnsi="Times New Roman" w:cs="Times New Roman"/>
          <w:noProof/>
          <w:sz w:val="64"/>
          <w:szCs w:val="64"/>
        </w:rPr>
        <w:lastRenderedPageBreak/>
        <w:drawing>
          <wp:inline distT="0" distB="0" distL="0" distR="0">
            <wp:extent cx="5124450" cy="4829175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82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31C7" w:rsidRDefault="006C1198">
      <w:pPr>
        <w:jc w:val="center"/>
        <w:rPr>
          <w:rFonts w:ascii="Corsiva" w:eastAsia="Corsiva" w:hAnsi="Corsiva" w:cs="Corsiva"/>
          <w:color w:val="282828"/>
          <w:sz w:val="48"/>
          <w:szCs w:val="48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5705475" cy="5657850"/>
            <wp:effectExtent l="0" t="0" r="0" b="0"/>
            <wp:docPr id="2" name="image1.png" descr="Inspirational Quotes on Twitter: &quot;Be good teacher....#Education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nspirational Quotes on Twitter: &quot;Be good teacher....#Education ..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65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31C7" w:rsidRDefault="006C1198">
      <w:pPr>
        <w:jc w:val="center"/>
        <w:rPr>
          <w:rFonts w:ascii="Lily Script One" w:eastAsia="Lily Script One" w:hAnsi="Lily Script One" w:cs="Lily Script One"/>
          <w:i/>
          <w:color w:val="282828"/>
          <w:sz w:val="48"/>
          <w:szCs w:val="48"/>
          <w:highlight w:val="white"/>
        </w:rPr>
      </w:pPr>
      <w:r>
        <w:rPr>
          <w:rFonts w:ascii="Lily Script One" w:eastAsia="Lily Script One" w:hAnsi="Lily Script One" w:cs="Lily Script One"/>
          <w:i/>
          <w:color w:val="282828"/>
          <w:sz w:val="48"/>
          <w:szCs w:val="48"/>
          <w:highlight w:val="white"/>
        </w:rPr>
        <w:lastRenderedPageBreak/>
        <w:t>"You learn something every day if you pay attention.</w:t>
      </w:r>
      <w:r>
        <w:t xml:space="preserve"> </w:t>
      </w:r>
      <w:r>
        <w:rPr>
          <w:noProof/>
        </w:rPr>
        <w:drawing>
          <wp:inline distT="0" distB="0" distL="0" distR="0">
            <wp:extent cx="8867775" cy="4438650"/>
            <wp:effectExtent l="0" t="0" r="0" b="0"/>
            <wp:docPr id="5" name="image4.png" descr="8 Must Read Quotes About The Gift Of Educ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8 Must Read Quotes About The Gift Of Education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443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31C7" w:rsidRDefault="006C1198">
      <w:pPr>
        <w:jc w:val="center"/>
        <w:rPr>
          <w:rFonts w:ascii="Lily Script One" w:eastAsia="Lily Script One" w:hAnsi="Lily Script One" w:cs="Lily Script One"/>
          <w:i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4467225" cy="4467225"/>
            <wp:effectExtent l="0" t="0" r="0" b="0"/>
            <wp:docPr id="4" name="image3.png" descr="130+ Famous Education Quotes And Sayings For Inspir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130+ Famous Education Quotes And Sayings For Inspiration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46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Style w:val="a"/>
        <w:tblW w:w="15822" w:type="dxa"/>
        <w:tblInd w:w="-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9"/>
        <w:gridCol w:w="12724"/>
        <w:gridCol w:w="1549"/>
      </w:tblGrid>
      <w:tr w:rsidR="001831C7">
        <w:trPr>
          <w:trHeight w:val="34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C7" w:rsidRDefault="001831C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831C7" w:rsidRDefault="006C119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English</w:t>
            </w:r>
          </w:p>
        </w:tc>
        <w:tc>
          <w:tcPr>
            <w:tcW w:w="14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C7" w:rsidRDefault="006C1198">
            <w:pPr>
              <w:spacing w:after="160" w:line="256" w:lineRule="auto"/>
            </w:pPr>
            <w:r>
              <w:t>Learn the Question and answers of the following lessons:-</w:t>
            </w:r>
          </w:p>
          <w:p w:rsidR="001831C7" w:rsidRDefault="006C1198">
            <w:pPr>
              <w:spacing w:after="160" w:line="256" w:lineRule="auto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HORNBILL</w:t>
            </w:r>
          </w:p>
          <w:p w:rsidR="001831C7" w:rsidRDefault="006C1198">
            <w:pPr>
              <w:numPr>
                <w:ilvl w:val="0"/>
                <w:numId w:val="3"/>
              </w:numPr>
              <w:spacing w:line="256" w:lineRule="auto"/>
            </w:pPr>
            <w:r>
              <w:t>The Portrait of a Lady</w:t>
            </w:r>
          </w:p>
          <w:p w:rsidR="001831C7" w:rsidRDefault="006C1198">
            <w:pPr>
              <w:numPr>
                <w:ilvl w:val="0"/>
                <w:numId w:val="4"/>
              </w:numPr>
              <w:spacing w:after="160" w:line="256" w:lineRule="auto"/>
            </w:pPr>
            <w:r>
              <w:t>A Photograph (poem)</w:t>
            </w:r>
          </w:p>
          <w:p w:rsidR="001831C7" w:rsidRDefault="006C1198">
            <w:pPr>
              <w:spacing w:after="160" w:line="256" w:lineRule="auto"/>
              <w:rPr>
                <w:b/>
                <w:color w:val="0070C0"/>
              </w:rPr>
            </w:pPr>
            <w:r>
              <w:rPr>
                <w:b/>
                <w:color w:val="0070C0"/>
                <w:highlight w:val="yellow"/>
              </w:rPr>
              <w:t>SNAPSHOTS</w:t>
            </w:r>
          </w:p>
          <w:p w:rsidR="001831C7" w:rsidRDefault="006C1198">
            <w:pPr>
              <w:numPr>
                <w:ilvl w:val="0"/>
                <w:numId w:val="5"/>
              </w:numPr>
              <w:spacing w:after="160" w:line="256" w:lineRule="auto"/>
            </w:pPr>
            <w:r>
              <w:t>The Summer of the Beautiful White Horse</w:t>
            </w:r>
          </w:p>
          <w:p w:rsidR="001831C7" w:rsidRDefault="006C1198">
            <w:pPr>
              <w:spacing w:after="160" w:line="256" w:lineRule="auto"/>
              <w:rPr>
                <w:b/>
                <w:color w:val="0070C0"/>
                <w:highlight w:val="yellow"/>
              </w:rPr>
            </w:pPr>
            <w:r>
              <w:rPr>
                <w:b/>
                <w:color w:val="0070C0"/>
                <w:highlight w:val="yellow"/>
              </w:rPr>
              <w:t>Practice the exercises on the given topic in</w:t>
            </w:r>
          </w:p>
          <w:p w:rsidR="001831C7" w:rsidRDefault="006C1198">
            <w:pPr>
              <w:spacing w:after="160" w:line="256" w:lineRule="auto"/>
              <w:rPr>
                <w:b/>
                <w:color w:val="0070C0"/>
              </w:rPr>
            </w:pPr>
            <w:r>
              <w:rPr>
                <w:b/>
                <w:color w:val="0070C0"/>
                <w:highlight w:val="yellow"/>
              </w:rPr>
              <w:t xml:space="preserve"> Grammar:-</w:t>
            </w:r>
          </w:p>
          <w:p w:rsidR="001831C7" w:rsidRDefault="006C1198">
            <w:pPr>
              <w:spacing w:after="160" w:line="256" w:lineRule="auto"/>
            </w:pPr>
            <w:r>
              <w:t>1.Tenses</w:t>
            </w:r>
          </w:p>
          <w:p w:rsidR="001831C7" w:rsidRDefault="006C1198">
            <w:pPr>
              <w:spacing w:after="160" w:line="256" w:lineRule="auto"/>
              <w:rPr>
                <w:b/>
                <w:color w:val="0070C0"/>
              </w:rPr>
            </w:pPr>
            <w:r>
              <w:rPr>
                <w:b/>
                <w:color w:val="0070C0"/>
                <w:highlight w:val="yellow"/>
              </w:rPr>
              <w:t>Make a video in pairs, on the topics given:-</w:t>
            </w:r>
          </w:p>
          <w:p w:rsidR="001831C7" w:rsidRDefault="006C1198">
            <w:pPr>
              <w:spacing w:after="160" w:line="256" w:lineRule="auto"/>
            </w:pPr>
            <w:proofErr w:type="gramStart"/>
            <w:r>
              <w:t>( please</w:t>
            </w:r>
            <w:proofErr w:type="gramEnd"/>
            <w:r>
              <w:t xml:space="preserve"> follow these Instructions :-)</w:t>
            </w:r>
          </w:p>
          <w:p w:rsidR="001831C7" w:rsidRDefault="006C1198">
            <w:pPr>
              <w:spacing w:after="160" w:line="256" w:lineRule="auto"/>
            </w:pPr>
            <w:r>
              <w:t>*Video should be of 1 minute 30 seconds duration and have to be sent in a compressed format.</w:t>
            </w:r>
          </w:p>
          <w:p w:rsidR="001831C7" w:rsidRDefault="006C1198">
            <w:pPr>
              <w:spacing w:after="160" w:line="256" w:lineRule="auto"/>
            </w:pPr>
            <w:r>
              <w:t>* You will speak only on the topics given.</w:t>
            </w:r>
          </w:p>
          <w:p w:rsidR="001831C7" w:rsidRDefault="006C1198">
            <w:pPr>
              <w:spacing w:after="160" w:line="256" w:lineRule="auto"/>
            </w:pPr>
            <w:r>
              <w:t xml:space="preserve">* Keep the video safely as you have to send it to the </w:t>
            </w:r>
            <w:proofErr w:type="gramStart"/>
            <w:r>
              <w:t>teachers  in</w:t>
            </w:r>
            <w:proofErr w:type="gramEnd"/>
            <w:r>
              <w:t xml:space="preserve"> July.</w:t>
            </w:r>
          </w:p>
          <w:p w:rsidR="001831C7" w:rsidRDefault="001831C7">
            <w:pPr>
              <w:spacing w:after="160" w:line="256" w:lineRule="auto"/>
            </w:pPr>
          </w:p>
          <w:p w:rsidR="001831C7" w:rsidRDefault="001831C7">
            <w:pPr>
              <w:spacing w:after="160" w:line="256" w:lineRule="auto"/>
            </w:pPr>
          </w:p>
          <w:p w:rsidR="001831C7" w:rsidRDefault="006C1198">
            <w:pPr>
              <w:spacing w:after="160" w:line="256" w:lineRule="auto"/>
              <w:rPr>
                <w:b/>
                <w:color w:val="002060"/>
              </w:rPr>
            </w:pPr>
            <w:r>
              <w:rPr>
                <w:b/>
                <w:color w:val="002060"/>
                <w:highlight w:val="yellow"/>
              </w:rPr>
              <w:t>TOPICS FOR ONE AND A HALF MINUTE CONVERSATION</w:t>
            </w:r>
          </w:p>
          <w:p w:rsidR="001831C7" w:rsidRDefault="006C1198">
            <w:pPr>
              <w:spacing w:after="160" w:line="256" w:lineRule="auto"/>
            </w:pPr>
            <w:r>
              <w:t>1.Trying times</w:t>
            </w:r>
          </w:p>
          <w:p w:rsidR="001831C7" w:rsidRDefault="006C1198">
            <w:pPr>
              <w:spacing w:after="160" w:line="256" w:lineRule="auto"/>
            </w:pPr>
            <w:r>
              <w:t>2. How to increase our immunity</w:t>
            </w:r>
          </w:p>
          <w:p w:rsidR="001831C7" w:rsidRDefault="006C1198">
            <w:pPr>
              <w:spacing w:after="160" w:line="256" w:lineRule="auto"/>
            </w:pPr>
            <w:r>
              <w:t>3. Time Management</w:t>
            </w:r>
          </w:p>
          <w:p w:rsidR="001831C7" w:rsidRDefault="006C1198">
            <w:pPr>
              <w:spacing w:after="160" w:line="256" w:lineRule="auto"/>
            </w:pPr>
            <w:r>
              <w:lastRenderedPageBreak/>
              <w:t>4. How I miss my school</w:t>
            </w:r>
          </w:p>
          <w:p w:rsidR="001831C7" w:rsidRDefault="006C1198">
            <w:pPr>
              <w:spacing w:after="160" w:line="256" w:lineRule="auto"/>
            </w:pPr>
            <w:r>
              <w:t>5. My Ideal</w:t>
            </w:r>
          </w:p>
          <w:p w:rsidR="001831C7" w:rsidRDefault="006C1198">
            <w:pPr>
              <w:spacing w:after="160" w:line="256" w:lineRule="auto"/>
            </w:pPr>
            <w:r>
              <w:t xml:space="preserve">6. Unpolluted nature- lockdown-lesson </w:t>
            </w:r>
          </w:p>
          <w:p w:rsidR="001831C7" w:rsidRDefault="006C1198">
            <w:pPr>
              <w:spacing w:after="160" w:line="256" w:lineRule="auto"/>
            </w:pPr>
            <w:r>
              <w:t xml:space="preserve">                                OR</w:t>
            </w:r>
          </w:p>
          <w:p w:rsidR="001831C7" w:rsidRDefault="006C1198">
            <w:pPr>
              <w:spacing w:after="160" w:line="256" w:lineRule="auto"/>
            </w:pPr>
            <w:r>
              <w:t>ROLEPLAY: TOPICS (Individual) Keep a hardcopy of the script</w:t>
            </w:r>
          </w:p>
          <w:p w:rsidR="001831C7" w:rsidRDefault="006C1198">
            <w:pPr>
              <w:numPr>
                <w:ilvl w:val="0"/>
                <w:numId w:val="6"/>
              </w:numPr>
              <w:spacing w:line="256" w:lineRule="auto"/>
            </w:pPr>
            <w:r>
              <w:t>Policeman</w:t>
            </w:r>
          </w:p>
          <w:p w:rsidR="001831C7" w:rsidRDefault="006C1198">
            <w:pPr>
              <w:numPr>
                <w:ilvl w:val="0"/>
                <w:numId w:val="6"/>
              </w:numPr>
              <w:spacing w:line="256" w:lineRule="auto"/>
            </w:pPr>
            <w:r>
              <w:t>Doctor</w:t>
            </w:r>
          </w:p>
          <w:p w:rsidR="001831C7" w:rsidRDefault="006C1198">
            <w:pPr>
              <w:numPr>
                <w:ilvl w:val="0"/>
                <w:numId w:val="6"/>
              </w:numPr>
              <w:spacing w:line="256" w:lineRule="auto"/>
            </w:pPr>
            <w:r>
              <w:t>Journalist</w:t>
            </w:r>
          </w:p>
          <w:p w:rsidR="001831C7" w:rsidRDefault="006C1198">
            <w:pPr>
              <w:numPr>
                <w:ilvl w:val="0"/>
                <w:numId w:val="6"/>
              </w:numPr>
              <w:spacing w:line="256" w:lineRule="auto"/>
            </w:pPr>
            <w:r>
              <w:t>Army Personnel</w:t>
            </w:r>
          </w:p>
          <w:p w:rsidR="001831C7" w:rsidRDefault="006C1198">
            <w:pPr>
              <w:numPr>
                <w:ilvl w:val="0"/>
                <w:numId w:val="6"/>
              </w:numPr>
              <w:spacing w:line="256" w:lineRule="auto"/>
            </w:pPr>
            <w:r>
              <w:t>Teacher</w:t>
            </w:r>
          </w:p>
          <w:p w:rsidR="001831C7" w:rsidRDefault="006C1198">
            <w:pPr>
              <w:numPr>
                <w:ilvl w:val="0"/>
                <w:numId w:val="6"/>
              </w:numPr>
              <w:spacing w:after="160" w:line="256" w:lineRule="auto"/>
            </w:pPr>
            <w:r>
              <w:t>Businessman</w:t>
            </w:r>
          </w:p>
          <w:p w:rsidR="001831C7" w:rsidRDefault="001831C7"/>
        </w:tc>
      </w:tr>
      <w:tr w:rsidR="001831C7">
        <w:trPr>
          <w:trHeight w:val="34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C7" w:rsidRDefault="001831C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831C7" w:rsidRDefault="001831C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C7" w:rsidRDefault="001831C7">
            <w:pPr>
              <w:ind w:left="720"/>
            </w:pPr>
          </w:p>
        </w:tc>
      </w:tr>
      <w:tr w:rsidR="001831C7">
        <w:trPr>
          <w:trHeight w:val="34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C7" w:rsidRDefault="001831C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C7" w:rsidRDefault="001831C7">
            <w:bookmarkStart w:id="1" w:name="_gjdgxs" w:colFirst="0" w:colLast="0"/>
            <w:bookmarkEnd w:id="1"/>
          </w:p>
        </w:tc>
      </w:tr>
      <w:tr w:rsidR="001831C7">
        <w:trPr>
          <w:trHeight w:val="34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C7" w:rsidRDefault="006C119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Psychology</w:t>
            </w:r>
          </w:p>
        </w:tc>
        <w:tc>
          <w:tcPr>
            <w:tcW w:w="14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C7" w:rsidRDefault="006C119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Revise the chapter “What is Psychology? Thoroughly.</w:t>
            </w:r>
          </w:p>
          <w:p w:rsidR="001831C7" w:rsidRDefault="001831C7">
            <w:pPr>
              <w:rPr>
                <w:color w:val="000000"/>
              </w:rPr>
            </w:pPr>
          </w:p>
          <w:p w:rsidR="001831C7" w:rsidRDefault="006C1198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</w:t>
            </w:r>
          </w:p>
          <w:p w:rsidR="001831C7" w:rsidRDefault="006C119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Define all the key terms given at the end of the chapters.</w:t>
            </w:r>
          </w:p>
          <w:p w:rsidR="001831C7" w:rsidRDefault="001831C7">
            <w:pPr>
              <w:rPr>
                <w:color w:val="000000"/>
                <w:sz w:val="20"/>
                <w:szCs w:val="20"/>
              </w:rPr>
            </w:pPr>
          </w:p>
          <w:p w:rsidR="001831C7" w:rsidRDefault="001831C7">
            <w:pPr>
              <w:rPr>
                <w:color w:val="000000"/>
              </w:rPr>
            </w:pPr>
          </w:p>
          <w:p w:rsidR="001831C7" w:rsidRDefault="006C119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Answer all the questions given at the end of chapter neatly in your notebook.</w:t>
            </w:r>
          </w:p>
          <w:p w:rsidR="001831C7" w:rsidRDefault="001831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/>
                <w:color w:val="000000"/>
              </w:rPr>
            </w:pPr>
          </w:p>
          <w:p w:rsidR="001831C7" w:rsidRDefault="001831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/>
                <w:color w:val="000000"/>
              </w:rPr>
            </w:pPr>
          </w:p>
          <w:p w:rsidR="001831C7" w:rsidRDefault="006C119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 xml:space="preserve">Surf the internet and obtain the names of some books or films, which have reference to application of Psychology? </w:t>
            </w:r>
          </w:p>
          <w:p w:rsidR="001831C7" w:rsidRDefault="001831C7"/>
        </w:tc>
      </w:tr>
      <w:tr w:rsidR="001831C7">
        <w:trPr>
          <w:trHeight w:val="34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C7" w:rsidRDefault="001831C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831C7" w:rsidRDefault="006C119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Economics</w:t>
            </w:r>
          </w:p>
        </w:tc>
        <w:tc>
          <w:tcPr>
            <w:tcW w:w="14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C7" w:rsidRDefault="006C1198">
            <w:pPr>
              <w:rPr>
                <w:b/>
                <w:u w:val="single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</w:p>
          <w:p w:rsidR="001831C7" w:rsidRDefault="006C1198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Introductory Micro Economics –</w:t>
            </w:r>
          </w:p>
          <w:p w:rsidR="001831C7" w:rsidRDefault="006C119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color w:val="000000"/>
              </w:rPr>
            </w:pPr>
            <w:r>
              <w:rPr>
                <w:color w:val="000000"/>
              </w:rPr>
              <w:t>Central Problems of An Economy</w:t>
            </w:r>
          </w:p>
          <w:p w:rsidR="001831C7" w:rsidRDefault="006C1198">
            <w:pPr>
              <w:ind w:left="360"/>
            </w:pPr>
            <w:r>
              <w:t>Complete all the exercises and the questions given.</w:t>
            </w:r>
          </w:p>
          <w:p w:rsidR="001831C7" w:rsidRDefault="006C1198">
            <w:pPr>
              <w:ind w:left="360"/>
            </w:pPr>
            <w:r>
              <w:t>Practice doing numerical related to Production Possibility curve, MRT, MOC and Opportunity Cost.</w:t>
            </w:r>
          </w:p>
          <w:p w:rsidR="001831C7" w:rsidRDefault="006C1198">
            <w:pPr>
              <w:ind w:left="360"/>
            </w:pPr>
            <w:r>
              <w:t>Practice doing the diagrams related to rotation and shifting of PP curve</w:t>
            </w:r>
          </w:p>
          <w:p w:rsidR="001831C7" w:rsidRDefault="006C1198">
            <w:pPr>
              <w:ind w:left="360"/>
            </w:pPr>
            <w:r>
              <w:t>Rea</w:t>
            </w:r>
            <w:r>
              <w:t>d the chapter Consumer Equilibrium.</w:t>
            </w:r>
          </w:p>
          <w:p w:rsidR="001831C7" w:rsidRDefault="006C1198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Statistics For Economics – </w:t>
            </w:r>
          </w:p>
          <w:p w:rsidR="001831C7" w:rsidRDefault="006C1198">
            <w:r>
              <w:t>Read the chapter – Introduction Of Statistics</w:t>
            </w:r>
          </w:p>
          <w:p w:rsidR="001831C7" w:rsidRDefault="006C1198">
            <w:r>
              <w:t>Learn and write various definitions of Economics, definition of Statistics, both singular and plural, sense, scope importance and distrust of Stat</w:t>
            </w:r>
            <w:r>
              <w:t xml:space="preserve">istics.   </w:t>
            </w:r>
          </w:p>
          <w:p w:rsidR="001831C7" w:rsidRDefault="006C1198">
            <w:r>
              <w:t>Read the chapter Collection Of Data.</w:t>
            </w:r>
          </w:p>
          <w:p w:rsidR="001831C7" w:rsidRDefault="006C1198">
            <w:r>
              <w:t xml:space="preserve">. </w:t>
            </w:r>
          </w:p>
          <w:p w:rsidR="001831C7" w:rsidRDefault="001831C7">
            <w:pPr>
              <w:ind w:left="-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C7">
        <w:trPr>
          <w:trHeight w:val="34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C7" w:rsidRDefault="001831C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1C7" w:rsidRDefault="001831C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1C7" w:rsidRDefault="001831C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C7" w:rsidRDefault="001831C7">
            <w:pPr>
              <w:rPr>
                <w:sz w:val="24"/>
                <w:szCs w:val="24"/>
              </w:rPr>
            </w:pPr>
          </w:p>
          <w:p w:rsidR="001831C7" w:rsidRDefault="001831C7">
            <w:pPr>
              <w:ind w:left="-330"/>
              <w:rPr>
                <w:sz w:val="24"/>
                <w:szCs w:val="24"/>
              </w:rPr>
            </w:pPr>
          </w:p>
          <w:p w:rsidR="001831C7" w:rsidRDefault="001831C7">
            <w:pPr>
              <w:ind w:left="-330"/>
              <w:rPr>
                <w:sz w:val="24"/>
                <w:szCs w:val="24"/>
              </w:rPr>
            </w:pPr>
          </w:p>
        </w:tc>
      </w:tr>
      <w:tr w:rsidR="001831C7">
        <w:trPr>
          <w:trHeight w:val="34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C7" w:rsidRDefault="001831C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831C7" w:rsidRDefault="006C119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Physical Education</w:t>
            </w:r>
          </w:p>
        </w:tc>
        <w:tc>
          <w:tcPr>
            <w:tcW w:w="14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C7" w:rsidRDefault="006C119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</w:pPr>
            <w:r>
              <w:rPr>
                <w:color w:val="000000"/>
              </w:rPr>
              <w:t>Revision of  unit I</w:t>
            </w:r>
          </w:p>
          <w:p w:rsidR="001831C7" w:rsidRDefault="006C119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</w:pPr>
            <w:r>
              <w:rPr>
                <w:color w:val="000000"/>
              </w:rPr>
              <w:t>Make shorts notes  of various topic – (athletic, basketball,  football)</w:t>
            </w:r>
          </w:p>
          <w:p w:rsidR="001831C7" w:rsidRDefault="006C119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</w:pPr>
            <w:r>
              <w:rPr>
                <w:color w:val="000000"/>
              </w:rPr>
              <w:t xml:space="preserve">Practice of Asana ( </w:t>
            </w:r>
            <w:proofErr w:type="spellStart"/>
            <w:r>
              <w:rPr>
                <w:color w:val="000000"/>
              </w:rPr>
              <w:t>tadasana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padmasana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Shashankasana</w:t>
            </w:r>
            <w:proofErr w:type="spellEnd"/>
            <w:r>
              <w:rPr>
                <w:color w:val="000000"/>
              </w:rPr>
              <w:t>)</w:t>
            </w:r>
          </w:p>
          <w:p w:rsidR="001831C7" w:rsidRDefault="006C119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</w:pPr>
            <w:r>
              <w:rPr>
                <w:color w:val="000000"/>
              </w:rPr>
              <w:t xml:space="preserve">Practice of meditation </w:t>
            </w:r>
          </w:p>
          <w:p w:rsidR="001831C7" w:rsidRDefault="006C119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</w:pPr>
            <w:r>
              <w:rPr>
                <w:color w:val="000000"/>
              </w:rPr>
              <w:t xml:space="preserve">Practice of home yoga fitness workout </w:t>
            </w:r>
            <w:proofErr w:type="gramStart"/>
            <w:r>
              <w:rPr>
                <w:color w:val="000000"/>
              </w:rPr>
              <w:t>daily .</w:t>
            </w:r>
            <w:proofErr w:type="gramEnd"/>
          </w:p>
          <w:p w:rsidR="001831C7" w:rsidRDefault="001831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C7">
        <w:trPr>
          <w:trHeight w:val="341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C7" w:rsidRDefault="001831C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831C7" w:rsidRDefault="001831C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831C7" w:rsidRDefault="006C119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Legal Studies</w:t>
            </w:r>
          </w:p>
        </w:tc>
        <w:tc>
          <w:tcPr>
            <w:tcW w:w="14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C7" w:rsidRDefault="006C1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0" w:hanging="7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Read unit I from the CBSE e book sent to you</w:t>
            </w:r>
          </w:p>
          <w:p w:rsidR="001831C7" w:rsidRDefault="006C1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0" w:hanging="7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Do all the objective type questions of chapter 1 and 2 from the CBSE book</w:t>
            </w:r>
          </w:p>
          <w:p w:rsidR="001831C7" w:rsidRDefault="006C1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0" w:hanging="7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Revise what was done in the class</w:t>
            </w:r>
          </w:p>
          <w:p w:rsidR="001831C7" w:rsidRDefault="006C1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0" w:hanging="7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Make the legal Studies project</w:t>
            </w:r>
          </w:p>
          <w:p w:rsidR="001831C7" w:rsidRDefault="006C1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0" w:hanging="7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Guide lines for the project </w:t>
            </w:r>
          </w:p>
          <w:p w:rsidR="001831C7" w:rsidRDefault="006C1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0" w:hanging="7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Make a project on any fundamental right</w:t>
            </w:r>
          </w:p>
          <w:p w:rsidR="001831C7" w:rsidRDefault="006C1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0" w:hanging="7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It should include the following headings</w:t>
            </w:r>
          </w:p>
          <w:p w:rsidR="001831C7" w:rsidRDefault="006C1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0" w:hanging="7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Article- Its words, meaning, commentary</w:t>
            </w:r>
          </w:p>
          <w:p w:rsidR="001831C7" w:rsidRDefault="006C1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0" w:hanging="7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Explanation of the right </w:t>
            </w:r>
          </w:p>
          <w:p w:rsidR="001831C7" w:rsidRDefault="006C1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0" w:hanging="7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Decided cases on the right</w:t>
            </w:r>
          </w:p>
        </w:tc>
      </w:tr>
      <w:tr w:rsidR="001831C7">
        <w:trPr>
          <w:gridAfter w:val="1"/>
          <w:wAfter w:w="1549" w:type="dxa"/>
          <w:trHeight w:val="341"/>
        </w:trPr>
        <w:tc>
          <w:tcPr>
            <w:tcW w:w="14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1C7" w:rsidRDefault="001831C7">
            <w:pPr>
              <w:rPr>
                <w:sz w:val="24"/>
                <w:szCs w:val="24"/>
              </w:rPr>
            </w:pPr>
          </w:p>
        </w:tc>
      </w:tr>
    </w:tbl>
    <w:p w:rsidR="001831C7" w:rsidRDefault="001831C7">
      <w:pPr>
        <w:jc w:val="center"/>
        <w:rPr>
          <w:rFonts w:ascii="Georgia" w:eastAsia="Georgia" w:hAnsi="Georgia" w:cs="Georgia"/>
          <w:color w:val="111111"/>
          <w:sz w:val="32"/>
          <w:szCs w:val="32"/>
        </w:rPr>
      </w:pPr>
    </w:p>
    <w:p w:rsidR="001831C7" w:rsidRDefault="001831C7">
      <w:pPr>
        <w:jc w:val="center"/>
        <w:rPr>
          <w:rFonts w:ascii="Georgia" w:eastAsia="Georgia" w:hAnsi="Georgia" w:cs="Georgia"/>
          <w:color w:val="111111"/>
          <w:sz w:val="32"/>
          <w:szCs w:val="32"/>
        </w:rPr>
      </w:pPr>
    </w:p>
    <w:p w:rsidR="001831C7" w:rsidRDefault="006C1198">
      <w:pPr>
        <w:jc w:val="center"/>
        <w:rPr>
          <w:rFonts w:ascii="Dancing Script" w:eastAsia="Dancing Script" w:hAnsi="Dancing Script" w:cs="Dancing Script"/>
          <w:color w:val="111111"/>
          <w:sz w:val="32"/>
          <w:szCs w:val="32"/>
        </w:rPr>
      </w:pPr>
      <w:r>
        <w:rPr>
          <w:rFonts w:ascii="Georgia" w:eastAsia="Georgia" w:hAnsi="Georgia" w:cs="Georgia"/>
          <w:color w:val="111111"/>
          <w:sz w:val="32"/>
          <w:szCs w:val="32"/>
        </w:rPr>
        <w:t>“</w:t>
      </w:r>
      <w:r>
        <w:rPr>
          <w:rFonts w:ascii="Dancing Script" w:eastAsia="Dancing Script" w:hAnsi="Dancing Script" w:cs="Dancing Script"/>
          <w:color w:val="111111"/>
          <w:sz w:val="32"/>
          <w:szCs w:val="32"/>
        </w:rPr>
        <w:t>The aim of education should be to teach us rather how to think, than what to think — rather to improve our minds, so as to enable us to think for ourselves, than to load the memory with thoughts of other men.”</w:t>
      </w:r>
    </w:p>
    <w:p w:rsidR="001831C7" w:rsidRDefault="001831C7">
      <w:pPr>
        <w:jc w:val="center"/>
        <w:rPr>
          <w:rFonts w:ascii="Dancing Script" w:eastAsia="Dancing Script" w:hAnsi="Dancing Script" w:cs="Dancing Script"/>
          <w:color w:val="111111"/>
          <w:sz w:val="32"/>
          <w:szCs w:val="32"/>
        </w:rPr>
      </w:pPr>
    </w:p>
    <w:p w:rsidR="001831C7" w:rsidRDefault="006C1198">
      <w:pPr>
        <w:jc w:val="center"/>
        <w:rPr>
          <w:rFonts w:ascii="Corsiva" w:eastAsia="Corsiva" w:hAnsi="Corsiva" w:cs="Corsiva"/>
          <w:color w:val="111111"/>
          <w:sz w:val="36"/>
          <w:szCs w:val="36"/>
        </w:rPr>
      </w:pPr>
      <w:r>
        <w:rPr>
          <w:rFonts w:ascii="Corsiva" w:eastAsia="Corsiva" w:hAnsi="Corsiva" w:cs="Corsiva"/>
          <w:color w:val="111111"/>
          <w:sz w:val="36"/>
          <w:szCs w:val="36"/>
        </w:rPr>
        <w:t>What we learn with pleasure we never forget.”</w:t>
      </w:r>
    </w:p>
    <w:p w:rsidR="001831C7" w:rsidRDefault="001831C7">
      <w:pPr>
        <w:jc w:val="center"/>
        <w:rPr>
          <w:rFonts w:ascii="Corsiva" w:eastAsia="Corsiva" w:hAnsi="Corsiva" w:cs="Corsiva"/>
          <w:color w:val="111111"/>
          <w:sz w:val="36"/>
          <w:szCs w:val="36"/>
        </w:rPr>
      </w:pPr>
    </w:p>
    <w:p w:rsidR="001831C7" w:rsidRDefault="001831C7">
      <w:pPr>
        <w:jc w:val="center"/>
        <w:rPr>
          <w:rFonts w:ascii="Corsiva" w:eastAsia="Corsiva" w:hAnsi="Corsiva" w:cs="Corsiva"/>
          <w:color w:val="111111"/>
          <w:sz w:val="36"/>
          <w:szCs w:val="36"/>
        </w:rPr>
      </w:pPr>
    </w:p>
    <w:p w:rsidR="001831C7" w:rsidRDefault="006C1198">
      <w:pPr>
        <w:jc w:val="center"/>
        <w:rPr>
          <w:rFonts w:ascii="Algerian" w:eastAsia="Algerian" w:hAnsi="Algerian" w:cs="Algerian"/>
          <w:color w:val="111111"/>
          <w:sz w:val="32"/>
          <w:szCs w:val="32"/>
        </w:rPr>
      </w:pPr>
      <w:r>
        <w:rPr>
          <w:rFonts w:ascii="Algerian" w:eastAsia="Algerian" w:hAnsi="Algerian" w:cs="Algerian"/>
          <w:color w:val="111111"/>
          <w:sz w:val="32"/>
          <w:szCs w:val="32"/>
        </w:rPr>
        <w:t>“Education is the passport to the future, for tomorrow belongs to those who prepare for it today.”</w:t>
      </w:r>
    </w:p>
    <w:p w:rsidR="001831C7" w:rsidRDefault="001831C7">
      <w:pPr>
        <w:rPr>
          <w:rFonts w:ascii="EB Garamond" w:eastAsia="EB Garamond" w:hAnsi="EB Garamond" w:cs="EB Garamond"/>
          <w:sz w:val="40"/>
          <w:szCs w:val="40"/>
        </w:rPr>
      </w:pPr>
    </w:p>
    <w:p w:rsidR="001831C7" w:rsidRDefault="001831C7">
      <w:pPr>
        <w:jc w:val="center"/>
        <w:rPr>
          <w:rFonts w:ascii="EB Garamond" w:eastAsia="EB Garamond" w:hAnsi="EB Garamond" w:cs="EB Garamond"/>
          <w:sz w:val="40"/>
          <w:szCs w:val="40"/>
        </w:rPr>
      </w:pPr>
    </w:p>
    <w:p w:rsidR="001831C7" w:rsidRDefault="001831C7">
      <w:pPr>
        <w:jc w:val="center"/>
        <w:rPr>
          <w:rFonts w:ascii="EB Garamond" w:eastAsia="EB Garamond" w:hAnsi="EB Garamond" w:cs="EB Garamond"/>
          <w:sz w:val="40"/>
          <w:szCs w:val="40"/>
        </w:rPr>
      </w:pPr>
    </w:p>
    <w:p w:rsidR="001831C7" w:rsidRDefault="006C1198">
      <w:pPr>
        <w:jc w:val="center"/>
        <w:rPr>
          <w:rFonts w:ascii="EB Garamond" w:eastAsia="EB Garamond" w:hAnsi="EB Garamond" w:cs="EB Garamond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715000" cy="3676650"/>
            <wp:effectExtent l="0" t="0" r="0" b="0"/>
            <wp:docPr id="6" name="image6.png" descr="21 Inspirational Quotes on Education - Motivational Blo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21 Inspirational Quotes on Education - Motivational Blo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76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831C7" w:rsidRDefault="001831C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308610" cy="308610"/>
                <wp:effectExtent b="0" l="0" r="0" t="0"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610" cy="30861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1831C7" w:rsidRDefault="006C1198">
      <w:pPr>
        <w:jc w:val="center"/>
        <w:rPr>
          <w:rFonts w:ascii="EB Garamond" w:eastAsia="EB Garamond" w:hAnsi="EB Garamond" w:cs="EB Garamond"/>
          <w:sz w:val="40"/>
          <w:szCs w:val="40"/>
        </w:rPr>
      </w:pPr>
      <w:r>
        <w:rPr>
          <w:rFonts w:ascii="EB Garamond" w:eastAsia="EB Garamond" w:hAnsi="EB Garamond" w:cs="EB Garamond"/>
          <w:sz w:val="40"/>
          <w:szCs w:val="40"/>
        </w:rPr>
        <w:t>ENJOY YOUR HOLIDAYS</w:t>
      </w:r>
    </w:p>
    <w:p w:rsidR="001831C7" w:rsidRDefault="001831C7"/>
    <w:p w:rsidR="001831C7" w:rsidRDefault="001831C7"/>
    <w:sectPr w:rsidR="001831C7">
      <w:pgSz w:w="16839" w:h="11907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siva">
    <w:altName w:val="Times New Roman"/>
    <w:charset w:val="00"/>
    <w:family w:val="auto"/>
    <w:pitch w:val="default"/>
  </w:font>
  <w:font w:name="Lily Script One">
    <w:altName w:val="Times New Roman"/>
    <w:charset w:val="00"/>
    <w:family w:val="auto"/>
    <w:pitch w:val="default"/>
  </w:font>
  <w:font w:name="Dancing Script">
    <w:altName w:val="Times New Roman"/>
    <w:charset w:val="00"/>
    <w:family w:val="auto"/>
    <w:pitch w:val="default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EB Garamond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B7286"/>
    <w:multiLevelType w:val="multilevel"/>
    <w:tmpl w:val="98349EBE"/>
    <w:lvl w:ilvl="0">
      <w:start w:val="1"/>
      <w:numFmt w:val="bullet"/>
      <w:lvlText w:val="●"/>
      <w:lvlJc w:val="left"/>
      <w:pPr>
        <w:ind w:left="720" w:hanging="360"/>
      </w:pPr>
      <w:rPr>
        <w:strike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u w:val="none"/>
      </w:rPr>
    </w:lvl>
  </w:abstractNum>
  <w:abstractNum w:abstractNumId="1" w15:restartNumberingAfterBreak="0">
    <w:nsid w:val="1C552102"/>
    <w:multiLevelType w:val="multilevel"/>
    <w:tmpl w:val="F7EE22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063227"/>
    <w:multiLevelType w:val="multilevel"/>
    <w:tmpl w:val="7012BF54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BA2D19"/>
    <w:multiLevelType w:val="multilevel"/>
    <w:tmpl w:val="85D22CAE"/>
    <w:lvl w:ilvl="0">
      <w:start w:val="1"/>
      <w:numFmt w:val="decimal"/>
      <w:lvlText w:val="%1."/>
      <w:lvlJc w:val="left"/>
      <w:pPr>
        <w:ind w:left="720" w:hanging="360"/>
      </w:pPr>
      <w:rPr>
        <w:strike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u w:val="none"/>
      </w:rPr>
    </w:lvl>
  </w:abstractNum>
  <w:abstractNum w:abstractNumId="4" w15:restartNumberingAfterBreak="0">
    <w:nsid w:val="32EB10FF"/>
    <w:multiLevelType w:val="multilevel"/>
    <w:tmpl w:val="56124368"/>
    <w:lvl w:ilvl="0">
      <w:start w:val="1"/>
      <w:numFmt w:val="decimal"/>
      <w:lvlText w:val="%1."/>
      <w:lvlJc w:val="left"/>
      <w:pPr>
        <w:ind w:left="720" w:hanging="360"/>
      </w:pPr>
      <w:rPr>
        <w:strike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u w:val="none"/>
      </w:rPr>
    </w:lvl>
  </w:abstractNum>
  <w:abstractNum w:abstractNumId="5" w15:restartNumberingAfterBreak="0">
    <w:nsid w:val="50C85749"/>
    <w:multiLevelType w:val="multilevel"/>
    <w:tmpl w:val="ADF05466"/>
    <w:lvl w:ilvl="0">
      <w:start w:val="1"/>
      <w:numFmt w:val="decimal"/>
      <w:lvlText w:val="%1."/>
      <w:lvlJc w:val="left"/>
      <w:pPr>
        <w:ind w:left="720" w:hanging="360"/>
      </w:pPr>
      <w:rPr>
        <w:strike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u w:val="none"/>
      </w:rPr>
    </w:lvl>
  </w:abstractNum>
  <w:abstractNum w:abstractNumId="6" w15:restartNumberingAfterBreak="0">
    <w:nsid w:val="52AC59F9"/>
    <w:multiLevelType w:val="multilevel"/>
    <w:tmpl w:val="CDBC453C"/>
    <w:lvl w:ilvl="0">
      <w:start w:val="1"/>
      <w:numFmt w:val="decimal"/>
      <w:lvlText w:val="%1."/>
      <w:lvlJc w:val="left"/>
      <w:pPr>
        <w:ind w:left="720" w:hanging="360"/>
      </w:pPr>
      <w:rPr>
        <w:b/>
        <w:color w:val="0070C0"/>
        <w:u w:val="single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1C7"/>
    <w:rsid w:val="001831C7"/>
    <w:rsid w:val="006C1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357379-341B-4CF8-8CC1-6BC0919E4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pawan</dc:creator>
  <cp:lastModifiedBy>pawan</cp:lastModifiedBy>
  <cp:revision>2</cp:revision>
  <dcterms:created xsi:type="dcterms:W3CDTF">2020-05-31T09:42:00Z</dcterms:created>
  <dcterms:modified xsi:type="dcterms:W3CDTF">2020-05-31T09:42:00Z</dcterms:modified>
</cp:coreProperties>
</file>